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99" w:type="dxa"/>
        <w:tblInd w:w="96" w:type="dxa"/>
        <w:tblLayout w:type="fixed"/>
        <w:tblLook w:val="0000"/>
      </w:tblPr>
      <w:tblGrid>
        <w:gridCol w:w="1316"/>
        <w:gridCol w:w="2916"/>
        <w:gridCol w:w="1310"/>
        <w:gridCol w:w="1275"/>
        <w:gridCol w:w="1276"/>
        <w:gridCol w:w="2615"/>
        <w:gridCol w:w="1435"/>
        <w:gridCol w:w="1256"/>
      </w:tblGrid>
      <w:tr w:rsidR="00C3518B" w:rsidRPr="00544CC2" w:rsidTr="00C52D2D">
        <w:trPr>
          <w:trHeight w:val="20"/>
        </w:trPr>
        <w:tc>
          <w:tcPr>
            <w:tcW w:w="13399" w:type="dxa"/>
            <w:gridSpan w:val="8"/>
            <w:vAlign w:val="center"/>
          </w:tcPr>
          <w:p w:rsidR="00C3518B" w:rsidRPr="00544CC2" w:rsidRDefault="00C3518B" w:rsidP="00C3518B">
            <w:pPr>
              <w:spacing w:afterLines="50" w:line="360" w:lineRule="exact"/>
              <w:ind w:firstLine="560"/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</w:pPr>
            <w:r w:rsidRPr="00544CC2">
              <w:rPr>
                <w:rFonts w:ascii="黑体" w:eastAsia="黑体" w:hAnsi="宋体" w:cs="宋体" w:hint="eastAsia"/>
                <w:bCs/>
                <w:color w:val="000000"/>
                <w:sz w:val="28"/>
                <w:szCs w:val="28"/>
              </w:rPr>
              <w:t>附件2：</w:t>
            </w:r>
          </w:p>
          <w:p w:rsidR="00C3518B" w:rsidRPr="00544CC2" w:rsidRDefault="00C3518B" w:rsidP="00C3518B">
            <w:pPr>
              <w:spacing w:afterLines="50" w:line="360" w:lineRule="exact"/>
              <w:jc w:val="center"/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</w:pPr>
            <w:r w:rsidRPr="00544CC2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北京交通大学易耗品入库单</w:t>
            </w:r>
          </w:p>
        </w:tc>
      </w:tr>
      <w:tr w:rsidR="00C3518B" w:rsidTr="00C52D2D">
        <w:trPr>
          <w:trHeight w:val="20"/>
        </w:trPr>
        <w:tc>
          <w:tcPr>
            <w:tcW w:w="13399" w:type="dxa"/>
            <w:gridSpan w:val="8"/>
            <w:vAlign w:val="center"/>
          </w:tcPr>
          <w:p w:rsidR="00C3518B" w:rsidRDefault="00C3518B" w:rsidP="00C52D2D">
            <w:pPr>
              <w:widowControl/>
              <w:spacing w:line="360" w:lineRule="exact"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财务账号：</w:t>
            </w:r>
          </w:p>
        </w:tc>
      </w:tr>
      <w:tr w:rsidR="00C3518B" w:rsidTr="00C52D2D">
        <w:trPr>
          <w:trHeight w:val="454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采购日期</w:t>
            </w:r>
          </w:p>
        </w:tc>
        <w:tc>
          <w:tcPr>
            <w:tcW w:w="2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518B" w:rsidRDefault="00C3518B" w:rsidP="00C52D2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管理员</w:t>
            </w: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Tr="00C52D2D">
        <w:trPr>
          <w:trHeight w:val="340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3518B" w:rsidRDefault="00C3518B" w:rsidP="00C52D2D">
            <w:pPr>
              <w:widowControl/>
              <w:spacing w:line="180" w:lineRule="exact"/>
              <w:jc w:val="left"/>
            </w:pPr>
          </w:p>
        </w:tc>
      </w:tr>
      <w:tr w:rsidR="00C3518B" w:rsidRPr="003170E2" w:rsidTr="00C52D2D">
        <w:trPr>
          <w:trHeight w:val="454"/>
        </w:trPr>
        <w:tc>
          <w:tcPr>
            <w:tcW w:w="13399" w:type="dxa"/>
            <w:gridSpan w:val="8"/>
            <w:tcBorders>
              <w:top w:val="single" w:sz="8" w:space="0" w:color="auto"/>
            </w:tcBorders>
            <w:vAlign w:val="center"/>
          </w:tcPr>
          <w:p w:rsidR="00C3518B" w:rsidRPr="003170E2" w:rsidRDefault="00C3518B" w:rsidP="00C52D2D">
            <w:pPr>
              <w:widowControl/>
              <w:spacing w:line="320" w:lineRule="exact"/>
              <w:jc w:val="left"/>
              <w:rPr>
                <w:rFonts w:ascii="FangSong_GB2312" w:hint="eastAsia"/>
                <w:sz w:val="24"/>
                <w:szCs w:val="24"/>
              </w:rPr>
            </w:pPr>
            <w:r w:rsidRPr="003170E2">
              <w:rPr>
                <w:rFonts w:ascii="FangSong_GB2312" w:hint="eastAsia"/>
                <w:sz w:val="24"/>
                <w:szCs w:val="24"/>
              </w:rPr>
              <w:t>注：此入库单为财务报销凭证，请与发票一同提交。</w:t>
            </w:r>
          </w:p>
        </w:tc>
      </w:tr>
    </w:tbl>
    <w:p w:rsidR="00967F63" w:rsidRPr="00C3518B" w:rsidRDefault="00967F63" w:rsidP="000553A6">
      <w:pPr>
        <w:ind w:firstLine="420"/>
      </w:pPr>
    </w:p>
    <w:sectPr w:rsidR="00967F63" w:rsidRPr="00C3518B" w:rsidSect="00C3518B">
      <w:pgSz w:w="16839" w:h="11907" w:orient="landscape" w:code="9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518B"/>
    <w:rsid w:val="000553A6"/>
    <w:rsid w:val="00831B56"/>
    <w:rsid w:val="00967F63"/>
    <w:rsid w:val="00C3518B"/>
    <w:rsid w:val="00DA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18B"/>
    <w:pPr>
      <w:widowControl w:val="0"/>
      <w:spacing w:before="0"/>
      <w:ind w:firstLineChars="0" w:firstLine="0"/>
    </w:pPr>
    <w:rPr>
      <w:rFonts w:ascii="Calibri" w:eastAsia="FangSong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2018-06-01T03:40:00Z</dcterms:created>
  <dcterms:modified xsi:type="dcterms:W3CDTF">2018-06-01T03:42:00Z</dcterms:modified>
</cp:coreProperties>
</file>